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38" w:rsidRDefault="00356138" w:rsidP="00356138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ЗАТВЕРДЖЕНО</w:t>
      </w:r>
    </w:p>
    <w:p w:rsidR="00356138" w:rsidRDefault="00356138" w:rsidP="00356138">
      <w:pPr>
        <w:ind w:right="-13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Наказ Департаменту культури і </w:t>
      </w:r>
    </w:p>
    <w:p w:rsidR="00356138" w:rsidRDefault="00356138" w:rsidP="00356138">
      <w:pPr>
        <w:ind w:left="5387" w:right="-138" w:hanging="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туризму, національностей та релігій</w:t>
      </w:r>
    </w:p>
    <w:p w:rsidR="00356138" w:rsidRDefault="00356138" w:rsidP="00356138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Чернігівської облдержадміністрації</w:t>
      </w:r>
    </w:p>
    <w:p w:rsidR="00356138" w:rsidRDefault="00356138" w:rsidP="00356138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від 12.05.202</w:t>
      </w:r>
      <w:r w:rsidR="008E1E62">
        <w:rPr>
          <w:sz w:val="24"/>
          <w:szCs w:val="24"/>
          <w:lang w:eastAsia="uk-UA"/>
        </w:rPr>
        <w:t>1</w:t>
      </w:r>
      <w:r w:rsidR="00B85494">
        <w:rPr>
          <w:sz w:val="24"/>
          <w:szCs w:val="24"/>
          <w:lang w:eastAsia="uk-UA"/>
        </w:rPr>
        <w:t xml:space="preserve"> </w:t>
      </w:r>
      <w:r w:rsidR="008E1E62">
        <w:rPr>
          <w:sz w:val="24"/>
          <w:szCs w:val="24"/>
          <w:lang w:eastAsia="uk-UA"/>
        </w:rPr>
        <w:t>р. № 91</w:t>
      </w:r>
    </w:p>
    <w:p w:rsidR="00356138" w:rsidRDefault="00356138" w:rsidP="00356138">
      <w:pPr>
        <w:ind w:left="5245" w:firstLine="709"/>
        <w:jc w:val="left"/>
        <w:rPr>
          <w:sz w:val="24"/>
          <w:szCs w:val="24"/>
          <w:lang w:eastAsia="uk-UA"/>
        </w:rPr>
      </w:pPr>
    </w:p>
    <w:p w:rsidR="0050531B" w:rsidRDefault="0050531B">
      <w:pPr>
        <w:keepNext/>
        <w:jc w:val="center"/>
        <w:rPr>
          <w:b/>
          <w:bCs/>
          <w:sz w:val="24"/>
          <w:szCs w:val="24"/>
        </w:rPr>
      </w:pPr>
    </w:p>
    <w:p w:rsidR="004F46E0" w:rsidRPr="00E117A0" w:rsidRDefault="004F46E0">
      <w:pPr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ТЕХНОЛОГІЧНА КАРТКА</w:t>
      </w:r>
      <w:r w:rsidRPr="00E117A0">
        <w:rPr>
          <w:b/>
          <w:bCs/>
          <w:sz w:val="24"/>
          <w:szCs w:val="24"/>
        </w:rPr>
        <w:t xml:space="preserve"> </w:t>
      </w:r>
    </w:p>
    <w:p w:rsidR="00453279" w:rsidRDefault="00453279" w:rsidP="00453279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r w:rsidRPr="006B3860">
        <w:rPr>
          <w:b/>
          <w:color w:val="000000"/>
          <w:sz w:val="24"/>
          <w:szCs w:val="24"/>
          <w:lang w:eastAsia="uk-UA"/>
        </w:rPr>
        <w:t xml:space="preserve">адміністративної послуги з </w:t>
      </w:r>
      <w:bookmarkStart w:id="0" w:name="n13"/>
      <w:bookmarkEnd w:id="0"/>
      <w:r w:rsidRPr="00AF5577">
        <w:rPr>
          <w:b/>
          <w:color w:val="000000"/>
          <w:sz w:val="24"/>
          <w:szCs w:val="24"/>
          <w:lang w:eastAsia="uk-UA"/>
        </w:rPr>
        <w:t xml:space="preserve">виправлення помилок, допущених у </w:t>
      </w:r>
    </w:p>
    <w:p w:rsidR="00453279" w:rsidRDefault="00453279" w:rsidP="00453279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r w:rsidRPr="00AF5577">
        <w:rPr>
          <w:b/>
          <w:color w:val="000000"/>
          <w:sz w:val="24"/>
          <w:szCs w:val="24"/>
          <w:lang w:eastAsia="uk-UA"/>
        </w:rPr>
        <w:t>відомостях Єдиного державного реєстру юридичних осіб,</w:t>
      </w:r>
    </w:p>
    <w:p w:rsidR="00E117A0" w:rsidRPr="006F25EC" w:rsidRDefault="00453279" w:rsidP="006F25EC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r w:rsidRPr="00AF5577">
        <w:rPr>
          <w:b/>
          <w:color w:val="000000"/>
          <w:sz w:val="24"/>
          <w:szCs w:val="24"/>
          <w:lang w:eastAsia="uk-UA"/>
        </w:rPr>
        <w:t xml:space="preserve"> фізичних осіб – підприємців та гр</w:t>
      </w:r>
      <w:r>
        <w:rPr>
          <w:b/>
          <w:color w:val="000000"/>
          <w:sz w:val="24"/>
          <w:szCs w:val="24"/>
          <w:lang w:eastAsia="uk-UA"/>
        </w:rPr>
        <w:t>омадських формувань</w:t>
      </w:r>
      <w:r w:rsidR="00276DD6">
        <w:rPr>
          <w:b/>
          <w:color w:val="000000"/>
          <w:sz w:val="24"/>
          <w:szCs w:val="24"/>
          <w:lang w:eastAsia="uk-UA"/>
        </w:rPr>
        <w:t>.</w:t>
      </w:r>
      <w:r>
        <w:rPr>
          <w:b/>
          <w:sz w:val="24"/>
          <w:szCs w:val="24"/>
          <w:lang w:eastAsia="uk-UA"/>
        </w:rPr>
        <w:t xml:space="preserve"> </w:t>
      </w:r>
    </w:p>
    <w:p w:rsidR="004F46E0" w:rsidRDefault="004F46E0" w:rsidP="00E9767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</w:p>
    <w:p w:rsidR="0050531B" w:rsidRDefault="00375E63" w:rsidP="00E117A0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Департамент культури і туризму, національностей та релігій</w:t>
      </w:r>
      <w:r w:rsidR="002C46A9">
        <w:rPr>
          <w:sz w:val="24"/>
          <w:szCs w:val="24"/>
          <w:u w:val="single"/>
          <w:lang w:eastAsia="uk-UA"/>
        </w:rPr>
        <w:t xml:space="preserve"> </w:t>
      </w:r>
    </w:p>
    <w:p w:rsidR="00E117A0" w:rsidRDefault="0050531B" w:rsidP="00E117A0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 xml:space="preserve">Чернігівської </w:t>
      </w:r>
      <w:r w:rsidR="00E117A0" w:rsidRPr="00A64EA0">
        <w:rPr>
          <w:sz w:val="24"/>
          <w:szCs w:val="24"/>
          <w:u w:val="single"/>
          <w:lang w:eastAsia="uk-UA"/>
        </w:rPr>
        <w:t>облдержадміністрації</w:t>
      </w:r>
    </w:p>
    <w:p w:rsidR="004F46E0" w:rsidRDefault="00E117A0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  <w:r w:rsidR="004F46E0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4F46E0" w:rsidRDefault="004F46E0">
      <w:pPr>
        <w:jc w:val="center"/>
        <w:rPr>
          <w:sz w:val="24"/>
          <w:szCs w:val="24"/>
        </w:rPr>
      </w:pPr>
    </w:p>
    <w:tbl>
      <w:tblPr>
        <w:tblW w:w="9398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60" w:type="dxa"/>
          <w:left w:w="57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268"/>
        <w:gridCol w:w="1885"/>
      </w:tblGrid>
      <w:tr w:rsidR="004F46E0" w:rsidTr="00E40D90">
        <w:trPr>
          <w:trHeight w:val="558"/>
        </w:trPr>
        <w:tc>
          <w:tcPr>
            <w:tcW w:w="2552" w:type="dxa"/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Відповідальна особа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Строки виконання етапів</w:t>
            </w:r>
          </w:p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(дії, рішення)</w:t>
            </w:r>
          </w:p>
        </w:tc>
      </w:tr>
      <w:tr w:rsidR="004F46E0" w:rsidTr="00E40D90">
        <w:trPr>
          <w:trHeight w:val="3181"/>
        </w:trPr>
        <w:tc>
          <w:tcPr>
            <w:tcW w:w="2552" w:type="dxa"/>
            <w:tcMar>
              <w:left w:w="57" w:type="dxa"/>
            </w:tcMar>
          </w:tcPr>
          <w:p w:rsidR="001E37C8" w:rsidRPr="001E37C8" w:rsidRDefault="0053638E" w:rsidP="0053638E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1. Р</w:t>
            </w:r>
            <w:r w:rsidR="001E37C8">
              <w:rPr>
                <w:sz w:val="24"/>
                <w:szCs w:val="24"/>
              </w:rPr>
              <w:t xml:space="preserve">еєстрація заяви суб’єкта звернення </w:t>
            </w:r>
            <w:r>
              <w:rPr>
                <w:sz w:val="24"/>
                <w:szCs w:val="24"/>
              </w:rPr>
              <w:t xml:space="preserve">                   </w:t>
            </w:r>
            <w:r w:rsidR="001E37C8">
              <w:rPr>
                <w:sz w:val="24"/>
                <w:szCs w:val="24"/>
              </w:rPr>
              <w:t>про ви</w:t>
            </w:r>
            <w:r>
              <w:rPr>
                <w:sz w:val="24"/>
                <w:szCs w:val="24"/>
              </w:rPr>
              <w:t>правлення помилки</w:t>
            </w:r>
            <w:r w:rsidR="001E37C8">
              <w:rPr>
                <w:sz w:val="24"/>
                <w:szCs w:val="24"/>
              </w:rPr>
              <w:t xml:space="preserve">, </w:t>
            </w:r>
            <w:r w:rsidR="001E37C8" w:rsidRPr="001E37C8">
              <w:rPr>
                <w:color w:val="000000"/>
                <w:sz w:val="24"/>
                <w:szCs w:val="24"/>
                <w:lang w:eastAsia="uk-UA"/>
              </w:rPr>
              <w:t>допущен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ої </w:t>
            </w:r>
            <w:r w:rsidR="001E37C8" w:rsidRPr="001E37C8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</w:p>
          <w:p w:rsidR="001E37C8" w:rsidRPr="001E37C8" w:rsidRDefault="001E37C8" w:rsidP="001E37C8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1E37C8">
              <w:rPr>
                <w:color w:val="000000"/>
                <w:sz w:val="24"/>
                <w:szCs w:val="24"/>
                <w:lang w:eastAsia="uk-UA"/>
              </w:rPr>
              <w:t>відомостях Єдиного державного реєстру юридичних осіб,</w:t>
            </w:r>
          </w:p>
          <w:p w:rsidR="001E37C8" w:rsidRPr="001E37C8" w:rsidRDefault="001E37C8" w:rsidP="001E37C8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1E37C8">
              <w:rPr>
                <w:color w:val="000000"/>
                <w:sz w:val="24"/>
                <w:szCs w:val="24"/>
                <w:lang w:eastAsia="uk-UA"/>
              </w:rPr>
              <w:t xml:space="preserve">фізичних осіб – підприємців </w:t>
            </w:r>
          </w:p>
          <w:p w:rsidR="001E37C8" w:rsidRPr="001E37C8" w:rsidRDefault="001E37C8" w:rsidP="001E37C8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1E37C8">
              <w:rPr>
                <w:color w:val="000000"/>
                <w:sz w:val="24"/>
                <w:szCs w:val="24"/>
                <w:lang w:eastAsia="uk-UA"/>
              </w:rPr>
              <w:t>та громадських формувань</w:t>
            </w:r>
            <w:r w:rsidR="00DD502F">
              <w:rPr>
                <w:color w:val="000000"/>
                <w:sz w:val="24"/>
                <w:szCs w:val="24"/>
                <w:lang w:eastAsia="uk-UA"/>
              </w:rPr>
              <w:t>, допущену не з вини державного реєстратора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4F46E0" w:rsidRPr="001E37C8" w:rsidRDefault="001E37C8" w:rsidP="001E37C8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DD502F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6F5ED2" w:rsidRDefault="004F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4F46E0" w:rsidRDefault="004F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надходження документів.</w:t>
            </w:r>
          </w:p>
        </w:tc>
      </w:tr>
      <w:tr w:rsidR="004F46E0" w:rsidTr="00E40D90">
        <w:tc>
          <w:tcPr>
            <w:tcW w:w="2552" w:type="dxa"/>
            <w:tcMar>
              <w:left w:w="57" w:type="dxa"/>
            </w:tcMar>
          </w:tcPr>
          <w:p w:rsidR="0053638E" w:rsidRPr="0053638E" w:rsidRDefault="0053638E" w:rsidP="0053638E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Перевірка запиту і наданих з ним документів для виправлення помилки, </w:t>
            </w:r>
            <w:r w:rsidRPr="0053638E">
              <w:rPr>
                <w:color w:val="000000"/>
                <w:sz w:val="24"/>
                <w:szCs w:val="24"/>
                <w:lang w:eastAsia="uk-UA"/>
              </w:rPr>
              <w:t>допущен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ої </w:t>
            </w:r>
            <w:r w:rsidRPr="0053638E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</w:p>
          <w:p w:rsidR="0053638E" w:rsidRPr="0053638E" w:rsidRDefault="0053638E" w:rsidP="0053638E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53638E">
              <w:rPr>
                <w:color w:val="000000"/>
                <w:sz w:val="24"/>
                <w:szCs w:val="24"/>
                <w:lang w:eastAsia="uk-UA"/>
              </w:rPr>
              <w:t>відомостях Єдиного державного реєстру юридичних осіб,</w:t>
            </w:r>
          </w:p>
          <w:p w:rsidR="0053638E" w:rsidRPr="0053638E" w:rsidRDefault="0053638E" w:rsidP="0053638E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53638E">
              <w:rPr>
                <w:color w:val="000000"/>
                <w:sz w:val="24"/>
                <w:szCs w:val="24"/>
                <w:lang w:eastAsia="uk-UA"/>
              </w:rPr>
              <w:t xml:space="preserve">фізичних осіб – підприємців </w:t>
            </w:r>
          </w:p>
          <w:p w:rsidR="004F46E0" w:rsidRPr="0053638E" w:rsidRDefault="0053638E" w:rsidP="0053638E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53638E">
              <w:rPr>
                <w:color w:val="000000"/>
                <w:sz w:val="24"/>
                <w:szCs w:val="24"/>
                <w:lang w:eastAsia="uk-UA"/>
              </w:rPr>
              <w:t>та громадських формувань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DD502F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6F25EC" w:rsidRDefault="006F25EC" w:rsidP="006F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4F46E0" w:rsidRDefault="006F25EC" w:rsidP="006F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надходження документів.</w:t>
            </w:r>
          </w:p>
        </w:tc>
      </w:tr>
      <w:tr w:rsidR="004F46E0" w:rsidTr="00E40D90">
        <w:trPr>
          <w:trHeight w:val="890"/>
        </w:trPr>
        <w:tc>
          <w:tcPr>
            <w:tcW w:w="2552" w:type="dxa"/>
            <w:tcMar>
              <w:left w:w="57" w:type="dxa"/>
            </w:tcMar>
          </w:tcPr>
          <w:p w:rsidR="006F25EC" w:rsidRPr="006F25EC" w:rsidRDefault="00493C91" w:rsidP="00AA51A9">
            <w:pPr>
              <w:tabs>
                <w:tab w:val="left" w:pos="3969"/>
              </w:tabs>
              <w:ind w:right="108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F25EC">
              <w:rPr>
                <w:sz w:val="24"/>
                <w:szCs w:val="24"/>
              </w:rPr>
              <w:t>В</w:t>
            </w:r>
            <w:r w:rsidR="00E40D90">
              <w:rPr>
                <w:sz w:val="24"/>
                <w:szCs w:val="24"/>
              </w:rPr>
              <w:t xml:space="preserve">ідмова у </w:t>
            </w:r>
            <w:r w:rsidR="006F25EC">
              <w:rPr>
                <w:sz w:val="24"/>
                <w:szCs w:val="24"/>
              </w:rPr>
              <w:t>виправленн</w:t>
            </w:r>
            <w:r w:rsidR="00E40D90">
              <w:rPr>
                <w:sz w:val="24"/>
                <w:szCs w:val="24"/>
              </w:rPr>
              <w:t>і</w:t>
            </w:r>
            <w:r w:rsidR="006F25EC">
              <w:rPr>
                <w:sz w:val="24"/>
                <w:szCs w:val="24"/>
              </w:rPr>
              <w:t xml:space="preserve"> помилки,</w:t>
            </w:r>
            <w:r w:rsidR="006F25EC" w:rsidRPr="00AF5577">
              <w:rPr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F25EC" w:rsidRPr="006F25EC">
              <w:rPr>
                <w:color w:val="000000"/>
                <w:sz w:val="24"/>
                <w:szCs w:val="24"/>
                <w:lang w:eastAsia="uk-UA"/>
              </w:rPr>
              <w:t>допущен</w:t>
            </w:r>
            <w:r w:rsidR="006F25EC">
              <w:rPr>
                <w:color w:val="000000"/>
                <w:sz w:val="24"/>
                <w:szCs w:val="24"/>
                <w:lang w:eastAsia="uk-UA"/>
              </w:rPr>
              <w:t xml:space="preserve">ої </w:t>
            </w:r>
            <w:r w:rsidR="006F25EC" w:rsidRPr="006F25EC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</w:p>
          <w:p w:rsidR="006F25EC" w:rsidRPr="006F25EC" w:rsidRDefault="006F25EC" w:rsidP="006F25EC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6F25EC">
              <w:rPr>
                <w:color w:val="000000"/>
                <w:sz w:val="24"/>
                <w:szCs w:val="24"/>
                <w:lang w:eastAsia="uk-UA"/>
              </w:rPr>
              <w:t xml:space="preserve">відомостях Єдиного державного реєстру </w:t>
            </w:r>
            <w:r w:rsidRPr="006F25EC">
              <w:rPr>
                <w:color w:val="000000"/>
                <w:sz w:val="24"/>
                <w:szCs w:val="24"/>
                <w:lang w:eastAsia="uk-UA"/>
              </w:rPr>
              <w:lastRenderedPageBreak/>
              <w:t>юридичних осіб,</w:t>
            </w:r>
          </w:p>
          <w:p w:rsidR="006F25EC" w:rsidRPr="006F25EC" w:rsidRDefault="006F25EC" w:rsidP="006F25EC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6F25EC">
              <w:rPr>
                <w:color w:val="000000"/>
                <w:sz w:val="24"/>
                <w:szCs w:val="24"/>
                <w:lang w:eastAsia="uk-UA"/>
              </w:rPr>
              <w:t xml:space="preserve">фізичних осіб – підприємців </w:t>
            </w:r>
          </w:p>
          <w:p w:rsidR="004F46E0" w:rsidRDefault="006F25EC" w:rsidP="00493C91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6F25EC">
              <w:rPr>
                <w:color w:val="000000"/>
                <w:sz w:val="24"/>
                <w:szCs w:val="24"/>
                <w:lang w:eastAsia="uk-UA"/>
              </w:rPr>
              <w:t>та громадських формувань</w:t>
            </w:r>
            <w:r w:rsidRPr="006F25EC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у разі наявності підстав для відмови.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DD502F">
              <w:rPr>
                <w:sz w:val="24"/>
                <w:szCs w:val="24"/>
              </w:rPr>
              <w:lastRenderedPageBreak/>
              <w:t>юридичних осіб-</w:t>
            </w:r>
            <w:r>
              <w:rPr>
                <w:sz w:val="24"/>
                <w:szCs w:val="24"/>
              </w:rPr>
              <w:t>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Відділ у справах національностей та релігій Департаменту.</w:t>
            </w:r>
          </w:p>
          <w:p w:rsidR="00B85494" w:rsidRDefault="00B85494" w:rsidP="006F5ED2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6F25EC" w:rsidRDefault="006F25EC" w:rsidP="006F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4F46E0" w:rsidRDefault="006F25EC" w:rsidP="006F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надходження документів.</w:t>
            </w:r>
          </w:p>
        </w:tc>
      </w:tr>
      <w:tr w:rsidR="004F46E0" w:rsidTr="0098139D">
        <w:trPr>
          <w:trHeight w:val="3491"/>
        </w:trPr>
        <w:tc>
          <w:tcPr>
            <w:tcW w:w="2552" w:type="dxa"/>
            <w:tcMar>
              <w:left w:w="57" w:type="dxa"/>
            </w:tcMar>
          </w:tcPr>
          <w:p w:rsidR="00493C91" w:rsidRDefault="00493C91" w:rsidP="00AA51A9">
            <w:pPr>
              <w:ind w:right="7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0F6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Виправлення помилки,</w:t>
            </w:r>
          </w:p>
          <w:p w:rsidR="00493C91" w:rsidRPr="006F25EC" w:rsidRDefault="00493C91" w:rsidP="00493C91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6F25EC">
              <w:rPr>
                <w:color w:val="000000"/>
                <w:sz w:val="24"/>
                <w:szCs w:val="24"/>
                <w:lang w:eastAsia="uk-UA"/>
              </w:rPr>
              <w:t>допущен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ої </w:t>
            </w:r>
            <w:r w:rsidRPr="006F25EC">
              <w:rPr>
                <w:color w:val="000000"/>
                <w:sz w:val="24"/>
                <w:szCs w:val="24"/>
                <w:lang w:eastAsia="uk-UA"/>
              </w:rPr>
              <w:t xml:space="preserve"> у </w:t>
            </w:r>
          </w:p>
          <w:p w:rsidR="00493C91" w:rsidRPr="006F25EC" w:rsidRDefault="00493C91" w:rsidP="00493C91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6F25EC">
              <w:rPr>
                <w:color w:val="000000"/>
                <w:sz w:val="24"/>
                <w:szCs w:val="24"/>
                <w:lang w:eastAsia="uk-UA"/>
              </w:rPr>
              <w:t>відомостях Єдиного державного реєстру юридичних осіб,</w:t>
            </w:r>
          </w:p>
          <w:p w:rsidR="00493C91" w:rsidRPr="006F25EC" w:rsidRDefault="00493C91" w:rsidP="00493C91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6F25EC">
              <w:rPr>
                <w:color w:val="000000"/>
                <w:sz w:val="24"/>
                <w:szCs w:val="24"/>
                <w:lang w:eastAsia="uk-UA"/>
              </w:rPr>
              <w:t xml:space="preserve">фізичних осіб – підприємців </w:t>
            </w:r>
            <w:r>
              <w:rPr>
                <w:color w:val="000000"/>
                <w:sz w:val="24"/>
                <w:szCs w:val="24"/>
                <w:lang w:eastAsia="uk-UA"/>
              </w:rPr>
              <w:t>та громадських формувань у разі відсутності підстав для відмови.</w:t>
            </w:r>
          </w:p>
          <w:p w:rsidR="004F46E0" w:rsidRDefault="00493C91" w:rsidP="0049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DD502F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6F25EC" w:rsidRDefault="006F25EC" w:rsidP="006F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4F46E0" w:rsidRDefault="006F25EC" w:rsidP="006F25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день надходження документів.</w:t>
            </w:r>
          </w:p>
        </w:tc>
      </w:tr>
      <w:tr w:rsidR="004F46E0" w:rsidTr="00E40D90">
        <w:tc>
          <w:tcPr>
            <w:tcW w:w="2552" w:type="dxa"/>
            <w:tcMar>
              <w:left w:w="57" w:type="dxa"/>
            </w:tcMar>
          </w:tcPr>
          <w:p w:rsidR="00493C91" w:rsidRPr="006F25EC" w:rsidRDefault="00493C91" w:rsidP="00493C91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5. Видача за</w:t>
            </w:r>
            <w:r w:rsidR="00F732E9">
              <w:rPr>
                <w:sz w:val="24"/>
                <w:szCs w:val="24"/>
              </w:rPr>
              <w:t xml:space="preserve">явнику </w:t>
            </w:r>
            <w:r>
              <w:rPr>
                <w:sz w:val="24"/>
                <w:szCs w:val="24"/>
              </w:rPr>
              <w:t xml:space="preserve"> виписки з </w:t>
            </w:r>
            <w:r w:rsidRPr="006F25EC">
              <w:rPr>
                <w:color w:val="000000"/>
                <w:sz w:val="24"/>
                <w:szCs w:val="24"/>
                <w:lang w:eastAsia="uk-UA"/>
              </w:rPr>
              <w:t>Єдиного державного реєстру юридичних осіб,</w:t>
            </w:r>
          </w:p>
          <w:p w:rsidR="00493C91" w:rsidRPr="006F25EC" w:rsidRDefault="00493C91" w:rsidP="00493C91">
            <w:pPr>
              <w:tabs>
                <w:tab w:val="left" w:pos="3969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6F25EC">
              <w:rPr>
                <w:color w:val="000000"/>
                <w:sz w:val="24"/>
                <w:szCs w:val="24"/>
                <w:lang w:eastAsia="uk-UA"/>
              </w:rPr>
              <w:t xml:space="preserve">фізичних осіб – підприємців </w:t>
            </w:r>
            <w:r>
              <w:rPr>
                <w:color w:val="000000"/>
                <w:sz w:val="24"/>
                <w:szCs w:val="24"/>
                <w:lang w:eastAsia="uk-UA"/>
              </w:rPr>
              <w:t>та громадських формувань</w:t>
            </w:r>
            <w:r w:rsidR="00AA51A9">
              <w:rPr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4F46E0" w:rsidRDefault="004F46E0" w:rsidP="00493C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DD502F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CB47B9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  <w:p w:rsidR="00CB47B9" w:rsidRPr="00CB47B9" w:rsidRDefault="00CB47B9" w:rsidP="00CB47B9">
            <w:pPr>
              <w:rPr>
                <w:sz w:val="24"/>
                <w:szCs w:val="24"/>
              </w:rPr>
            </w:pPr>
          </w:p>
          <w:p w:rsidR="00CB47B9" w:rsidRDefault="00CB47B9" w:rsidP="00CB47B9">
            <w:pPr>
              <w:rPr>
                <w:sz w:val="24"/>
                <w:szCs w:val="24"/>
              </w:rPr>
            </w:pPr>
          </w:p>
          <w:p w:rsidR="004F46E0" w:rsidRPr="00CB47B9" w:rsidRDefault="004F46E0" w:rsidP="00CB47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4F46E0" w:rsidRDefault="00493C91" w:rsidP="006F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24 годин після  надходження запиту, крім вихідних та святкових  днів.</w:t>
            </w:r>
          </w:p>
        </w:tc>
      </w:tr>
    </w:tbl>
    <w:p w:rsidR="006F5ED2" w:rsidRDefault="006F5ED2">
      <w:pPr>
        <w:ind w:firstLine="709"/>
        <w:rPr>
          <w:b/>
          <w:sz w:val="24"/>
          <w:szCs w:val="24"/>
        </w:rPr>
      </w:pPr>
    </w:p>
    <w:p w:rsidR="00375E63" w:rsidRDefault="00375E63">
      <w:pPr>
        <w:ind w:firstLine="709"/>
        <w:rPr>
          <w:b/>
          <w:sz w:val="24"/>
          <w:szCs w:val="24"/>
        </w:rPr>
      </w:pPr>
    </w:p>
    <w:p w:rsidR="00375E63" w:rsidRDefault="00375E63">
      <w:pPr>
        <w:ind w:firstLine="709"/>
        <w:rPr>
          <w:b/>
          <w:sz w:val="24"/>
          <w:szCs w:val="24"/>
        </w:rPr>
      </w:pPr>
    </w:p>
    <w:p w:rsidR="00375E63" w:rsidRPr="00276DD6" w:rsidRDefault="00375E63">
      <w:pPr>
        <w:ind w:firstLine="709"/>
        <w:rPr>
          <w:b/>
          <w:sz w:val="24"/>
          <w:szCs w:val="24"/>
        </w:rPr>
      </w:pPr>
    </w:p>
    <w:p w:rsidR="00375E63" w:rsidRPr="00276DD6" w:rsidRDefault="00375E63">
      <w:pPr>
        <w:ind w:firstLine="709"/>
        <w:rPr>
          <w:b/>
          <w:sz w:val="24"/>
          <w:szCs w:val="24"/>
        </w:rPr>
      </w:pPr>
    </w:p>
    <w:p w:rsidR="00375E63" w:rsidRPr="00276DD6" w:rsidRDefault="008827F6">
      <w:pPr>
        <w:ind w:firstLine="709"/>
        <w:rPr>
          <w:b/>
          <w:sz w:val="24"/>
          <w:szCs w:val="24"/>
        </w:rPr>
      </w:pPr>
      <w:r w:rsidRPr="00276DD6">
        <w:rPr>
          <w:b/>
          <w:sz w:val="24"/>
          <w:szCs w:val="24"/>
        </w:rPr>
        <w:t>В.о. дир</w:t>
      </w:r>
      <w:r w:rsidR="00375E63" w:rsidRPr="00276DD6">
        <w:rPr>
          <w:b/>
          <w:sz w:val="24"/>
          <w:szCs w:val="24"/>
        </w:rPr>
        <w:t>ектор</w:t>
      </w:r>
      <w:r w:rsidRPr="00276DD6">
        <w:rPr>
          <w:b/>
          <w:sz w:val="24"/>
          <w:szCs w:val="24"/>
        </w:rPr>
        <w:t>а</w:t>
      </w:r>
      <w:r w:rsidR="00375E63" w:rsidRPr="00276DD6">
        <w:rPr>
          <w:b/>
          <w:sz w:val="24"/>
          <w:szCs w:val="24"/>
        </w:rPr>
        <w:t xml:space="preserve">                                                         </w:t>
      </w:r>
      <w:r w:rsidR="00E40D90" w:rsidRPr="00276DD6">
        <w:rPr>
          <w:b/>
          <w:sz w:val="24"/>
          <w:szCs w:val="24"/>
        </w:rPr>
        <w:t xml:space="preserve">   </w:t>
      </w:r>
      <w:r w:rsidRPr="00276DD6">
        <w:rPr>
          <w:b/>
          <w:sz w:val="24"/>
          <w:szCs w:val="24"/>
        </w:rPr>
        <w:t xml:space="preserve">  </w:t>
      </w:r>
      <w:r w:rsidR="00276DD6">
        <w:rPr>
          <w:b/>
          <w:sz w:val="24"/>
          <w:szCs w:val="24"/>
        </w:rPr>
        <w:t xml:space="preserve">            </w:t>
      </w:r>
      <w:r w:rsidRPr="00276DD6">
        <w:rPr>
          <w:b/>
          <w:sz w:val="24"/>
          <w:szCs w:val="24"/>
        </w:rPr>
        <w:t xml:space="preserve"> Людмила ЗАМАЙ</w:t>
      </w:r>
    </w:p>
    <w:sectPr w:rsidR="00375E63" w:rsidRPr="00276DD6" w:rsidSect="00AC69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746" w:bottom="1134" w:left="1800" w:header="425" w:footer="709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68" w:rsidRDefault="00263268">
      <w:r>
        <w:separator/>
      </w:r>
    </w:p>
  </w:endnote>
  <w:endnote w:type="continuationSeparator" w:id="0">
    <w:p w:rsidR="00263268" w:rsidRDefault="002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68" w:rsidRDefault="00263268">
      <w:r>
        <w:separator/>
      </w:r>
    </w:p>
  </w:footnote>
  <w:footnote w:type="continuationSeparator" w:id="0">
    <w:p w:rsidR="00263268" w:rsidRDefault="0026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807"/>
    <w:multiLevelType w:val="hybridMultilevel"/>
    <w:tmpl w:val="9B3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04CD"/>
    <w:multiLevelType w:val="hybridMultilevel"/>
    <w:tmpl w:val="D972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57"/>
    <w:rsid w:val="00015C72"/>
    <w:rsid w:val="00026E17"/>
    <w:rsid w:val="000D073B"/>
    <w:rsid w:val="000F6E76"/>
    <w:rsid w:val="001E37C8"/>
    <w:rsid w:val="00263268"/>
    <w:rsid w:val="0026410E"/>
    <w:rsid w:val="002715BD"/>
    <w:rsid w:val="00276DD6"/>
    <w:rsid w:val="002C46A9"/>
    <w:rsid w:val="002D2698"/>
    <w:rsid w:val="0032015A"/>
    <w:rsid w:val="003471F2"/>
    <w:rsid w:val="00356138"/>
    <w:rsid w:val="003630B0"/>
    <w:rsid w:val="00375E63"/>
    <w:rsid w:val="003D43B1"/>
    <w:rsid w:val="003F27CC"/>
    <w:rsid w:val="00435CE8"/>
    <w:rsid w:val="00453279"/>
    <w:rsid w:val="00473E6D"/>
    <w:rsid w:val="00493C91"/>
    <w:rsid w:val="00496A38"/>
    <w:rsid w:val="00497482"/>
    <w:rsid w:val="004F46E0"/>
    <w:rsid w:val="0050531B"/>
    <w:rsid w:val="0053638E"/>
    <w:rsid w:val="00590419"/>
    <w:rsid w:val="005C4B51"/>
    <w:rsid w:val="005C5554"/>
    <w:rsid w:val="00646C0F"/>
    <w:rsid w:val="00667A1D"/>
    <w:rsid w:val="00674EED"/>
    <w:rsid w:val="006F25EC"/>
    <w:rsid w:val="006F5ED2"/>
    <w:rsid w:val="00736A57"/>
    <w:rsid w:val="00780F9E"/>
    <w:rsid w:val="007D51D0"/>
    <w:rsid w:val="00817A7B"/>
    <w:rsid w:val="00857E02"/>
    <w:rsid w:val="008827F6"/>
    <w:rsid w:val="008E1E62"/>
    <w:rsid w:val="0098139D"/>
    <w:rsid w:val="009E049A"/>
    <w:rsid w:val="00AA51A9"/>
    <w:rsid w:val="00AC6953"/>
    <w:rsid w:val="00B348F0"/>
    <w:rsid w:val="00B85494"/>
    <w:rsid w:val="00B94F66"/>
    <w:rsid w:val="00BB4ECF"/>
    <w:rsid w:val="00BD3168"/>
    <w:rsid w:val="00BD702C"/>
    <w:rsid w:val="00BF2F98"/>
    <w:rsid w:val="00C44219"/>
    <w:rsid w:val="00CB1875"/>
    <w:rsid w:val="00CB47B9"/>
    <w:rsid w:val="00D322DE"/>
    <w:rsid w:val="00D61F92"/>
    <w:rsid w:val="00D851FA"/>
    <w:rsid w:val="00DD502F"/>
    <w:rsid w:val="00E117A0"/>
    <w:rsid w:val="00E231FE"/>
    <w:rsid w:val="00E40D90"/>
    <w:rsid w:val="00E615C9"/>
    <w:rsid w:val="00E67F95"/>
    <w:rsid w:val="00E9767B"/>
    <w:rsid w:val="00EA7B3F"/>
    <w:rsid w:val="00F036B5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4B885"/>
  <w15:docId w15:val="{AF6C8652-CBBD-4DA2-A4D3-1607B695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54"/>
    <w:pPr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5C5554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uiPriority w:val="99"/>
    <w:semiHidden/>
    <w:locked/>
    <w:rsid w:val="005C5554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uiPriority w:val="99"/>
    <w:locked/>
    <w:rsid w:val="005C5554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rsid w:val="005C555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C5554"/>
    <w:rPr>
      <w:rFonts w:cs="Times New Roman"/>
    </w:rPr>
  </w:style>
  <w:style w:type="character" w:styleId="a6">
    <w:name w:val="Emphasis"/>
    <w:uiPriority w:val="99"/>
    <w:qFormat/>
    <w:locked/>
    <w:rsid w:val="005C5554"/>
    <w:rPr>
      <w:rFonts w:cs="Times New Roman"/>
      <w:i/>
      <w:iCs/>
    </w:rPr>
  </w:style>
  <w:style w:type="character" w:customStyle="1" w:styleId="ListLabel1">
    <w:name w:val="ListLabel 1"/>
    <w:uiPriority w:val="99"/>
    <w:rsid w:val="0032015A"/>
    <w:rPr>
      <w:color w:val="000000"/>
    </w:rPr>
  </w:style>
  <w:style w:type="character" w:customStyle="1" w:styleId="ListLabel2">
    <w:name w:val="ListLabel 2"/>
    <w:uiPriority w:val="99"/>
    <w:rsid w:val="0032015A"/>
  </w:style>
  <w:style w:type="character" w:customStyle="1" w:styleId="ListLabel3">
    <w:name w:val="ListLabel 3"/>
    <w:uiPriority w:val="99"/>
    <w:rsid w:val="0032015A"/>
  </w:style>
  <w:style w:type="character" w:customStyle="1" w:styleId="ListLabel4">
    <w:name w:val="ListLabel 4"/>
    <w:uiPriority w:val="99"/>
    <w:rsid w:val="0032015A"/>
  </w:style>
  <w:style w:type="character" w:customStyle="1" w:styleId="ListLabel5">
    <w:name w:val="ListLabel 5"/>
    <w:uiPriority w:val="99"/>
    <w:rsid w:val="0032015A"/>
  </w:style>
  <w:style w:type="character" w:customStyle="1" w:styleId="ListLabel6">
    <w:name w:val="ListLabel 6"/>
    <w:uiPriority w:val="99"/>
    <w:rsid w:val="0032015A"/>
  </w:style>
  <w:style w:type="character" w:customStyle="1" w:styleId="ListLabel7">
    <w:name w:val="ListLabel 7"/>
    <w:uiPriority w:val="99"/>
    <w:rsid w:val="0032015A"/>
  </w:style>
  <w:style w:type="character" w:customStyle="1" w:styleId="ListLabel8">
    <w:name w:val="ListLabel 8"/>
    <w:uiPriority w:val="99"/>
    <w:rsid w:val="0032015A"/>
  </w:style>
  <w:style w:type="character" w:customStyle="1" w:styleId="ListLabel9">
    <w:name w:val="ListLabel 9"/>
    <w:uiPriority w:val="99"/>
    <w:rsid w:val="0032015A"/>
  </w:style>
  <w:style w:type="character" w:customStyle="1" w:styleId="ListLabel10">
    <w:name w:val="ListLabel 10"/>
    <w:uiPriority w:val="99"/>
    <w:rsid w:val="0032015A"/>
    <w:rPr>
      <w:sz w:val="20"/>
    </w:rPr>
  </w:style>
  <w:style w:type="character" w:customStyle="1" w:styleId="ListLabel11">
    <w:name w:val="ListLabel 11"/>
    <w:uiPriority w:val="99"/>
    <w:rsid w:val="0032015A"/>
    <w:rPr>
      <w:sz w:val="20"/>
    </w:rPr>
  </w:style>
  <w:style w:type="character" w:customStyle="1" w:styleId="ListLabel12">
    <w:name w:val="ListLabel 12"/>
    <w:uiPriority w:val="99"/>
    <w:rsid w:val="0032015A"/>
    <w:rPr>
      <w:sz w:val="20"/>
    </w:rPr>
  </w:style>
  <w:style w:type="character" w:customStyle="1" w:styleId="ListLabel13">
    <w:name w:val="ListLabel 13"/>
    <w:uiPriority w:val="99"/>
    <w:rsid w:val="0032015A"/>
    <w:rPr>
      <w:sz w:val="20"/>
    </w:rPr>
  </w:style>
  <w:style w:type="character" w:customStyle="1" w:styleId="ListLabel14">
    <w:name w:val="ListLabel 14"/>
    <w:uiPriority w:val="99"/>
    <w:rsid w:val="0032015A"/>
    <w:rPr>
      <w:sz w:val="20"/>
    </w:rPr>
  </w:style>
  <w:style w:type="character" w:customStyle="1" w:styleId="ListLabel15">
    <w:name w:val="ListLabel 15"/>
    <w:uiPriority w:val="99"/>
    <w:rsid w:val="0032015A"/>
    <w:rPr>
      <w:sz w:val="20"/>
    </w:rPr>
  </w:style>
  <w:style w:type="character" w:customStyle="1" w:styleId="ListLabel16">
    <w:name w:val="ListLabel 16"/>
    <w:uiPriority w:val="99"/>
    <w:rsid w:val="0032015A"/>
    <w:rPr>
      <w:sz w:val="20"/>
    </w:rPr>
  </w:style>
  <w:style w:type="character" w:customStyle="1" w:styleId="ListLabel17">
    <w:name w:val="ListLabel 17"/>
    <w:uiPriority w:val="99"/>
    <w:rsid w:val="0032015A"/>
    <w:rPr>
      <w:sz w:val="20"/>
    </w:rPr>
  </w:style>
  <w:style w:type="character" w:customStyle="1" w:styleId="ListLabel18">
    <w:name w:val="ListLabel 18"/>
    <w:uiPriority w:val="99"/>
    <w:rsid w:val="0032015A"/>
    <w:rPr>
      <w:sz w:val="20"/>
    </w:rPr>
  </w:style>
  <w:style w:type="character" w:customStyle="1" w:styleId="ListLabel19">
    <w:name w:val="ListLabel 19"/>
    <w:uiPriority w:val="99"/>
    <w:rsid w:val="0032015A"/>
  </w:style>
  <w:style w:type="character" w:customStyle="1" w:styleId="ListLabel20">
    <w:name w:val="ListLabel 20"/>
    <w:uiPriority w:val="99"/>
    <w:rsid w:val="0032015A"/>
  </w:style>
  <w:style w:type="character" w:customStyle="1" w:styleId="ListLabel21">
    <w:name w:val="ListLabel 21"/>
    <w:uiPriority w:val="99"/>
    <w:rsid w:val="0032015A"/>
  </w:style>
  <w:style w:type="character" w:customStyle="1" w:styleId="ListLabel22">
    <w:name w:val="ListLabel 22"/>
    <w:uiPriority w:val="99"/>
    <w:rsid w:val="0032015A"/>
  </w:style>
  <w:style w:type="character" w:customStyle="1" w:styleId="ListLabel23">
    <w:name w:val="ListLabel 23"/>
    <w:uiPriority w:val="99"/>
    <w:rsid w:val="0032015A"/>
  </w:style>
  <w:style w:type="paragraph" w:customStyle="1" w:styleId="1">
    <w:name w:val="Заголовок1"/>
    <w:basedOn w:val="a"/>
    <w:next w:val="a7"/>
    <w:uiPriority w:val="99"/>
    <w:rsid w:val="0032015A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link w:val="a8"/>
    <w:uiPriority w:val="99"/>
    <w:rsid w:val="0032015A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locked/>
    <w:rsid w:val="002715BD"/>
    <w:rPr>
      <w:rFonts w:ascii="Times New Roman" w:hAnsi="Times New Roman" w:cs="Times New Roman"/>
      <w:sz w:val="28"/>
      <w:szCs w:val="28"/>
      <w:lang w:val="uk-UA" w:eastAsia="en-US"/>
    </w:rPr>
  </w:style>
  <w:style w:type="paragraph" w:styleId="a9">
    <w:name w:val="List"/>
    <w:basedOn w:val="a7"/>
    <w:uiPriority w:val="99"/>
    <w:rsid w:val="0032015A"/>
    <w:rPr>
      <w:rFonts w:cs="Mangal"/>
    </w:rPr>
  </w:style>
  <w:style w:type="paragraph" w:styleId="aa">
    <w:name w:val="caption"/>
    <w:basedOn w:val="a"/>
    <w:uiPriority w:val="99"/>
    <w:qFormat/>
    <w:rsid w:val="003201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5C5554"/>
    <w:pPr>
      <w:ind w:left="280" w:hanging="280"/>
    </w:pPr>
  </w:style>
  <w:style w:type="paragraph" w:styleId="ab">
    <w:name w:val="index heading"/>
    <w:basedOn w:val="a"/>
    <w:uiPriority w:val="99"/>
    <w:rsid w:val="0032015A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5C5554"/>
    <w:pPr>
      <w:ind w:left="720"/>
      <w:contextualSpacing/>
    </w:pPr>
  </w:style>
  <w:style w:type="paragraph" w:styleId="ad">
    <w:name w:val="header"/>
    <w:basedOn w:val="a"/>
    <w:link w:val="11"/>
    <w:uiPriority w:val="99"/>
    <w:rsid w:val="005C5554"/>
    <w:pPr>
      <w:tabs>
        <w:tab w:val="center" w:pos="4819"/>
        <w:tab w:val="right" w:pos="9639"/>
      </w:tabs>
    </w:pPr>
  </w:style>
  <w:style w:type="character" w:customStyle="1" w:styleId="11">
    <w:name w:val="Верхний колонтитул Знак1"/>
    <w:link w:val="ad"/>
    <w:uiPriority w:val="99"/>
    <w:semiHidden/>
    <w:locked/>
    <w:rsid w:val="002715BD"/>
    <w:rPr>
      <w:rFonts w:ascii="Times New Roman" w:hAnsi="Times New Roman" w:cs="Times New Roman"/>
      <w:sz w:val="28"/>
      <w:szCs w:val="28"/>
      <w:lang w:val="uk-UA" w:eastAsia="en-US"/>
    </w:rPr>
  </w:style>
  <w:style w:type="paragraph" w:styleId="ae">
    <w:name w:val="Balloon Text"/>
    <w:basedOn w:val="a"/>
    <w:link w:val="12"/>
    <w:uiPriority w:val="99"/>
    <w:semiHidden/>
    <w:rsid w:val="005C555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e"/>
    <w:uiPriority w:val="99"/>
    <w:semiHidden/>
    <w:locked/>
    <w:rsid w:val="002715BD"/>
    <w:rPr>
      <w:rFonts w:ascii="Times New Roman" w:hAnsi="Times New Roman" w:cs="Times New Roman"/>
      <w:sz w:val="2"/>
      <w:lang w:val="uk-UA" w:eastAsia="en-US"/>
    </w:rPr>
  </w:style>
  <w:style w:type="paragraph" w:styleId="af">
    <w:name w:val="footer"/>
    <w:basedOn w:val="a"/>
    <w:link w:val="13"/>
    <w:uiPriority w:val="99"/>
    <w:rsid w:val="005C5554"/>
    <w:pPr>
      <w:tabs>
        <w:tab w:val="center" w:pos="4819"/>
        <w:tab w:val="right" w:pos="9639"/>
      </w:tabs>
    </w:pPr>
  </w:style>
  <w:style w:type="character" w:customStyle="1" w:styleId="13">
    <w:name w:val="Нижний колонтитул Знак1"/>
    <w:link w:val="af"/>
    <w:uiPriority w:val="99"/>
    <w:semiHidden/>
    <w:locked/>
    <w:rsid w:val="002715BD"/>
    <w:rPr>
      <w:rFonts w:ascii="Times New Roman" w:hAnsi="Times New Roman" w:cs="Times New Roman"/>
      <w:sz w:val="28"/>
      <w:szCs w:val="28"/>
      <w:lang w:val="uk-UA" w:eastAsia="en-US"/>
    </w:rPr>
  </w:style>
  <w:style w:type="paragraph" w:customStyle="1" w:styleId="14">
    <w:name w:val="Без интервала1"/>
    <w:uiPriority w:val="99"/>
    <w:rsid w:val="005C5554"/>
    <w:pPr>
      <w:widowControl w:val="0"/>
      <w:suppressAutoHyphens/>
      <w:jc w:val="both"/>
    </w:pPr>
    <w:rPr>
      <w:rFonts w:ascii="Times New Roman" w:eastAsia="Times New Roman" w:hAnsi="Times New Roman"/>
      <w:sz w:val="24"/>
      <w:szCs w:val="28"/>
      <w:lang w:val="uk-UA" w:eastAsia="hi-IN" w:bidi="hi-IN"/>
    </w:rPr>
  </w:style>
  <w:style w:type="paragraph" w:customStyle="1" w:styleId="2">
    <w:name w:val="Без интервала2"/>
    <w:uiPriority w:val="99"/>
    <w:rsid w:val="005C5554"/>
    <w:pPr>
      <w:widowControl w:val="0"/>
      <w:suppressAutoHyphens/>
      <w:jc w:val="both"/>
    </w:pPr>
    <w:rPr>
      <w:rFonts w:ascii="Times New Roman" w:eastAsia="Times New Roman" w:hAnsi="Times New Roman"/>
      <w:sz w:val="24"/>
      <w:szCs w:val="28"/>
      <w:lang w:val="uk-UA" w:eastAsia="hi-IN" w:bidi="hi-IN"/>
    </w:rPr>
  </w:style>
  <w:style w:type="table" w:styleId="af0">
    <w:name w:val="Table Grid"/>
    <w:basedOn w:val="a1"/>
    <w:uiPriority w:val="99"/>
    <w:rsid w:val="005C5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Додаток  35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Додаток  35</dc:title>
  <dc:subject/>
  <dc:creator>Оксана Горбаченко</dc:creator>
  <cp:keywords/>
  <dc:description/>
  <cp:lastModifiedBy>Пользователь Windows</cp:lastModifiedBy>
  <cp:revision>43</cp:revision>
  <cp:lastPrinted>2021-05-13T13:49:00Z</cp:lastPrinted>
  <dcterms:created xsi:type="dcterms:W3CDTF">2016-08-10T10:23:00Z</dcterms:created>
  <dcterms:modified xsi:type="dcterms:W3CDTF">2021-05-14T07:31:00Z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